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6692C7" w14:textId="77777777" w:rsidR="00D001FF" w:rsidRPr="00FE0426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0" w:name="_Hlk173139099"/>
      <w:r w:rsidRPr="00FE0426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4587ABE7" wp14:editId="00DA90D8">
            <wp:extent cx="523875" cy="638175"/>
            <wp:effectExtent l="0" t="0" r="9525" b="9525"/>
            <wp:docPr id="1" name="Рисунок 1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19E2F0" w14:textId="77777777" w:rsidR="00D001FF" w:rsidRPr="00FE0426" w:rsidRDefault="00D001FF" w:rsidP="00D001FF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14:paraId="1823FAC4" w14:textId="04DB938A" w:rsidR="00D001FF" w:rsidRPr="00FE0426" w:rsidRDefault="008D2CE8" w:rsidP="00D001FF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___________________</w:t>
      </w:r>
      <w:r w:rsidR="00C57F64" w:rsidRPr="00C57F64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 xml:space="preserve">  </w:t>
      </w:r>
      <w:r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_________</w:t>
      </w:r>
      <w:r w:rsidR="00C57F64" w:rsidRPr="00C57F64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 xml:space="preserve">  СЕСІЯ  ВОСЬМОГО  СКЛИКАННЯ</w:t>
      </w:r>
    </w:p>
    <w:p w14:paraId="3757E20F" w14:textId="77777777" w:rsidR="00D001FF" w:rsidRPr="00FE0426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(позачергове засідання)</w:t>
      </w:r>
    </w:p>
    <w:p w14:paraId="41881D69" w14:textId="20646C82" w:rsidR="00D001FF" w:rsidRPr="009346AC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</w:pPr>
    </w:p>
    <w:p w14:paraId="47A38155" w14:textId="6A506C1B" w:rsidR="00E03792" w:rsidRDefault="00E03792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14:paraId="2A5037FA" w14:textId="77777777" w:rsidR="00D00E50" w:rsidRPr="009346AC" w:rsidRDefault="00D00E50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</w:pPr>
    </w:p>
    <w:bookmarkEnd w:id="0"/>
    <w:p w14:paraId="15B82157" w14:textId="3E7E2E46" w:rsidR="006126D7" w:rsidRPr="00E03792" w:rsidRDefault="008D2CE8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</w:t>
      </w:r>
      <w:r w:rsidR="00C57F64"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</w:t>
      </w:r>
      <w:r w:rsidR="00C57F64"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.2026</w:t>
      </w:r>
      <w:r w:rsidR="00C57F64"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C57F64"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C57F64"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C57F64"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C57F64"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C57F64"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C57F64"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C57F64"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C57F64"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 №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____</w:t>
      </w:r>
      <w:r w:rsidR="00C57F64"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</w:t>
      </w:r>
      <w:r w:rsidR="00C57F64"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-VIII</w:t>
      </w:r>
    </w:p>
    <w:p w14:paraId="0B7C187E" w14:textId="77777777" w:rsidR="00014451" w:rsidRPr="00E03792" w:rsidRDefault="00014451" w:rsidP="006126D7">
      <w:pPr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14:paraId="6269692B" w14:textId="77777777" w:rsidR="006126D7" w:rsidRPr="00803FDA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bookmarkStart w:id="1" w:name="_Hlk181192224"/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Про затвердження документації із землеустрою. </w:t>
      </w:r>
    </w:p>
    <w:p w14:paraId="6C0F6D9D" w14:textId="4E67868A" w:rsidR="00943012" w:rsidRPr="00803FDA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Про передачу </w:t>
      </w:r>
      <w:r w:rsidR="005559CF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у</w:t>
      </w: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  <w:r w:rsidR="00DA0DAD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спільну часткову</w:t>
      </w:r>
      <w:r w:rsidR="00943012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власність</w:t>
      </w:r>
      <w:r w:rsidR="005559CF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</w:p>
    <w:p w14:paraId="00F49242" w14:textId="7DBA3851" w:rsidR="005559CF" w:rsidRPr="00803FDA" w:rsidRDefault="005559CF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земельної ділянки</w:t>
      </w:r>
    </w:p>
    <w:p w14:paraId="419B9637" w14:textId="55ECB1CD" w:rsidR="00A149BC" w:rsidRPr="00803FDA" w:rsidRDefault="005559CF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(к. н. </w:t>
      </w:r>
      <w:bookmarkStart w:id="2" w:name="_Hlk225340605"/>
      <w:bookmarkStart w:id="3" w:name="_Hlk229037245"/>
      <w:bookmarkStart w:id="4" w:name="_Hlk229039081"/>
      <w:bookmarkStart w:id="5" w:name="_Hlk229383411"/>
      <w:r w:rsidR="006A7C44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3221055300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:0</w:t>
      </w:r>
      <w:r w:rsidR="006A7C44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2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:0</w:t>
      </w:r>
      <w:r w:rsidR="006A7C44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16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:0</w:t>
      </w:r>
      <w:bookmarkEnd w:id="2"/>
      <w:bookmarkEnd w:id="3"/>
      <w:bookmarkEnd w:id="4"/>
      <w:r w:rsidR="006A7C44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098</w:t>
      </w:r>
      <w:bookmarkEnd w:id="5"/>
      <w:r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),</w:t>
      </w:r>
    </w:p>
    <w:p w14:paraId="5CF3ADCA" w14:textId="1E66AC04" w:rsidR="00FF017F" w:rsidRDefault="00FF017F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вул. </w:t>
      </w:r>
      <w:bookmarkStart w:id="6" w:name="_Hlk225344884"/>
      <w:r w:rsidR="006A7C44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Віти Камінської</w:t>
      </w:r>
      <w:r w:rsidR="00C1270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, </w:t>
      </w:r>
      <w:r w:rsidR="006A7C44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3</w:t>
      </w:r>
      <w:r w:rsidR="0017424E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,</w:t>
      </w:r>
      <w:r w:rsidR="00F71ECE"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 </w:t>
      </w:r>
      <w:bookmarkEnd w:id="6"/>
      <w:r w:rsidR="006A7C44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селище Бабинці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,</w:t>
      </w:r>
    </w:p>
    <w:p w14:paraId="3233FB4C" w14:textId="5B7A4EE2" w:rsidR="00E93C32" w:rsidRPr="00803FDA" w:rsidRDefault="00E93C32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Бучанський район, Київська область,</w:t>
      </w:r>
    </w:p>
    <w:p w14:paraId="49F6D0AA" w14:textId="746A4FBB" w:rsidR="006126D7" w:rsidRDefault="00F71ECE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bookmarkStart w:id="7" w:name="_Hlk229124521"/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гр. </w:t>
      </w:r>
      <w:bookmarkStart w:id="8" w:name="_Hlk165276208"/>
      <w:bookmarkStart w:id="9" w:name="_Hlk229383091"/>
      <w:bookmarkEnd w:id="1"/>
      <w:bookmarkEnd w:id="7"/>
      <w:r w:rsidR="006A7C44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Яременку Юрію Віталійовичу </w:t>
      </w:r>
      <w:bookmarkEnd w:id="9"/>
      <w:r w:rsidR="006A7C44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1/2,</w:t>
      </w:r>
    </w:p>
    <w:p w14:paraId="5991CD8D" w14:textId="3A6BC620" w:rsidR="008D2CE8" w:rsidRDefault="00C12702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bookmarkStart w:id="10" w:name="_Hlk229122929"/>
      <w:r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гр. </w:t>
      </w:r>
      <w:bookmarkEnd w:id="10"/>
      <w:r w:rsidR="006A7C44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Дмитрієвій Дар'ї Вікторівні 1/2</w:t>
      </w:r>
    </w:p>
    <w:p w14:paraId="496AB540" w14:textId="77777777" w:rsidR="006A7C44" w:rsidRPr="006A7C44" w:rsidRDefault="006A7C44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</w:p>
    <w:p w14:paraId="1CAFE253" w14:textId="5636ECC1" w:rsidR="006126D7" w:rsidRPr="0049795F" w:rsidRDefault="00DA4A95" w:rsidP="00113B70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</w:pPr>
      <w:bookmarkStart w:id="11" w:name="_Hlk181280875"/>
      <w:bookmarkStart w:id="12" w:name="_Hlk181192233"/>
      <w:bookmarkEnd w:id="8"/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Розглянувши заяву гр. </w:t>
      </w:r>
      <w:bookmarkStart w:id="13" w:name="_Hlk165276905"/>
      <w:r w:rsidR="006A7C44" w:rsidRPr="006A7C44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Яременк</w:t>
      </w:r>
      <w:r w:rsidR="006A7C44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а</w:t>
      </w:r>
      <w:r w:rsidR="006A7C44" w:rsidRPr="006A7C44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Юр</w:t>
      </w:r>
      <w:r w:rsidR="006A7C44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ія</w:t>
      </w:r>
      <w:r w:rsidR="006A7C44" w:rsidRPr="006A7C44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Віталійович</w:t>
      </w:r>
      <w:r w:rsidR="006A7C44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а</w:t>
      </w:r>
      <w:r w:rsidR="00831505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та гр. </w:t>
      </w:r>
      <w:r w:rsidR="006A7C44" w:rsidRPr="006A7C44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Дмитрієв</w:t>
      </w:r>
      <w:r w:rsidR="006A7C44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ої</w:t>
      </w:r>
      <w:r w:rsidR="006A7C44" w:rsidRPr="006A7C44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Дар'ї Вікторівн</w:t>
      </w:r>
      <w:r w:rsidR="006A7C44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и</w:t>
      </w:r>
      <w:r w:rsidR="00E80442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про затвердження технічної документації із землеустрою щодо </w:t>
      </w:r>
      <w:r w:rsidR="00B56F67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встановлення (відновлення) меж земельної ділянки в натурі</w:t>
      </w:r>
      <w:r w:rsidR="00803FDA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</w:t>
      </w:r>
      <w:r w:rsidR="00B56F67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(на місцевості)</w:t>
      </w:r>
      <w:r w:rsidR="00BB3BEE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та передачу </w:t>
      </w:r>
      <w:r w:rsidR="005559CF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у</w:t>
      </w:r>
      <w:r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 xml:space="preserve"> </w:t>
      </w:r>
      <w:r w:rsidR="00DA0DAD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спільну часткову</w:t>
      </w:r>
      <w:r w:rsidR="00803FDA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 xml:space="preserve"> </w:t>
      </w:r>
      <w:r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власність</w:t>
      </w:r>
      <w:r w:rsidR="00FE46E5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 xml:space="preserve"> земельної ділянки</w:t>
      </w:r>
      <w:r w:rsidR="00943012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 xml:space="preserve"> </w:t>
      </w:r>
      <w:bookmarkStart w:id="14" w:name="_Hlk206755236"/>
      <w:r w:rsidR="00943012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 xml:space="preserve">з кадастровим номером </w:t>
      </w:r>
      <w:r w:rsidR="006A7C44" w:rsidRPr="006A7C44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3221055300:02:016:0098</w:t>
      </w:r>
      <w:r w:rsidR="00FE46E5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,</w:t>
      </w:r>
      <w:r w:rsidR="00943012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 xml:space="preserve"> площею </w:t>
      </w:r>
      <w:bookmarkStart w:id="15" w:name="_Hlk229039347"/>
      <w:r w:rsidR="00943012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0,</w:t>
      </w:r>
      <w:bookmarkEnd w:id="15"/>
      <w:r w:rsidR="00DA0DAD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10</w:t>
      </w:r>
      <w:r w:rsidR="006A7C44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89</w:t>
      </w:r>
      <w:r w:rsidR="00943012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 xml:space="preserve"> га</w:t>
      </w:r>
      <w:bookmarkEnd w:id="14"/>
      <w:r w:rsidR="00943012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,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для будівництва та обслуговування житлового будинку, господарських будівель і споруд (присадибна ділянка)</w:t>
      </w:r>
      <w:bookmarkEnd w:id="13"/>
      <w:r w:rsidR="00B56F67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, </w:t>
      </w:r>
      <w:r w:rsidR="00113B70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яка</w:t>
      </w:r>
      <w:r w:rsidR="00B56F67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розташована</w:t>
      </w:r>
      <w:r w:rsidR="00485AC3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за адресою:</w:t>
      </w:r>
      <w:bookmarkStart w:id="16" w:name="_Hlk219729798"/>
      <w:bookmarkStart w:id="17" w:name="_Hlk220482437"/>
      <w:r w:rsidR="00E80442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</w:t>
      </w:r>
      <w:r w:rsidR="006A7C44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                                 </w:t>
      </w:r>
      <w:bookmarkStart w:id="18" w:name="_Hlk229383316"/>
      <w:bookmarkEnd w:id="16"/>
      <w:bookmarkEnd w:id="17"/>
      <w:r w:rsidR="006A7C44" w:rsidRPr="006A7C44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вул. Віти Камінської, 3, селище Бабинці</w:t>
      </w:r>
      <w:bookmarkEnd w:id="18"/>
      <w:r w:rsidR="00436748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 xml:space="preserve">, </w:t>
      </w:r>
      <w:r w:rsidR="00485AC3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Бучанський район, Київська область,</w:t>
      </w:r>
      <w:r w:rsidR="00B56F67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враховуючи витяг з Державного земельного кадастру про земельну ділянку</w:t>
      </w:r>
      <w:r w:rsidR="00943012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№ НВ</w:t>
      </w:r>
      <w:r w:rsidR="00DA0DAD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-</w:t>
      </w:r>
      <w:r w:rsidR="006A7C44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050089577</w:t>
      </w:r>
      <w:r w:rsidR="00907DDC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2026</w:t>
      </w:r>
      <w:r w:rsidR="00943012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від </w:t>
      </w:r>
      <w:r w:rsidR="006A7C44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08</w:t>
      </w:r>
      <w:r w:rsidR="00907DDC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.</w:t>
      </w:r>
      <w:r w:rsidR="006A7C44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10</w:t>
      </w:r>
      <w:r w:rsidR="00907DDC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.202</w:t>
      </w:r>
      <w:r w:rsidR="006A7C44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4</w:t>
      </w:r>
      <w:r w:rsidR="00943012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р.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, </w:t>
      </w:r>
      <w:r w:rsidR="00D135B4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номер</w:t>
      </w:r>
      <w:r w:rsidR="00E80442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и</w:t>
      </w:r>
      <w:r w:rsidR="00D135B4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</w:t>
      </w:r>
      <w:r w:rsidR="001A056F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відомостей про речове право </w:t>
      </w:r>
      <w:r w:rsidR="00D135B4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на об'єкт нерухомого майна: </w:t>
      </w:r>
      <w:r w:rsidR="006A7C44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48445784</w:t>
      </w:r>
      <w:r w:rsidR="00DA0DAD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та </w:t>
      </w:r>
      <w:r w:rsidR="006A7C44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47869658</w:t>
      </w:r>
      <w:r w:rsidR="00D135B4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у Державному реєстрі речових прав на </w:t>
      </w:r>
      <w:r w:rsidR="00E80442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об'єкт </w:t>
      </w:r>
      <w:r w:rsidR="00D135B4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нерухом</w:t>
      </w:r>
      <w:r w:rsidR="00E80442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ого</w:t>
      </w:r>
      <w:r w:rsidR="00D135B4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майн</w:t>
      </w:r>
      <w:r w:rsidR="00E80442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а</w:t>
      </w:r>
      <w:r w:rsidR="00A739A2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, </w:t>
      </w:r>
      <w:r w:rsidR="00943012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що знаходиться на даній земельній ділянці, 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пропозицію постійної комісії ради </w:t>
      </w:r>
      <w:r w:rsidR="00633B67" w:rsidRPr="0049795F">
        <w:rPr>
          <w:rFonts w:ascii="Times New Roman" w:eastAsia="Calibri" w:hAnsi="Times New Roman" w:cs="Times New Roman"/>
          <w:sz w:val="21"/>
          <w:szCs w:val="21"/>
          <w:lang w:val="uk-UA"/>
        </w:rPr>
        <w:t>з питань регулювання земельних відносин, екології та природокористування, реалізації та впровадження реформ, містобудування та архітектури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, </w:t>
      </w:r>
      <w:bookmarkEnd w:id="11"/>
      <w:bookmarkEnd w:id="12"/>
      <w:r w:rsidR="00F60828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керуючись ч. 1 ст. 120 Земельного кодексу України, п. 34 ч. 1 ст. 26 Закону України «Про місцеве самоврядування в Україні», міська рада</w:t>
      </w:r>
    </w:p>
    <w:p w14:paraId="228A5874" w14:textId="77777777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lang w:val="uk-UA" w:eastAsia="ru-RU"/>
        </w:rPr>
      </w:pPr>
      <w:r w:rsidRPr="00E03792">
        <w:rPr>
          <w:rFonts w:ascii="Times New Roman" w:eastAsia="Times New Roman" w:hAnsi="Times New Roman" w:cs="Times New Roman"/>
          <w:b/>
          <w:lang w:val="uk-UA" w:eastAsia="ru-RU"/>
        </w:rPr>
        <w:t>ВИРІШИЛА:</w:t>
      </w:r>
    </w:p>
    <w:p w14:paraId="30702CDD" w14:textId="77777777" w:rsidR="006126D7" w:rsidRPr="009346AC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14:paraId="5A75E224" w14:textId="7C2B34B3" w:rsidR="00DA4A95" w:rsidRPr="0049795F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</w:pP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Затвердити технічну документацію із землеустрою </w:t>
      </w:r>
      <w:r w:rsidR="00B56F67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щодо встановлення (відновлення) меж земельної ділянки в натурі (на місцевості)</w:t>
      </w:r>
      <w:r w:rsidR="00FE46E5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для будівництва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та обслуговування житлового будинку, господарських будівель і споруд (присадибна ділянка), </w:t>
      </w:r>
      <w:r w:rsidR="00E8068C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яка 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розташован</w:t>
      </w:r>
      <w:r w:rsidR="00E8068C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а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за адресою:</w:t>
      </w:r>
      <w:r w:rsidR="00D15C62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</w:t>
      </w:r>
      <w:r w:rsidR="006A7C44" w:rsidRPr="006A7C44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вул. Віти Камінської, 3, селище Бабинці</w:t>
      </w:r>
      <w:r w:rsidR="00907DDC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, </w:t>
      </w:r>
      <w:r w:rsidR="00A739A2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Бучанський район, Київська область</w:t>
      </w:r>
      <w:r w:rsidR="00485AC3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.</w:t>
      </w:r>
    </w:p>
    <w:p w14:paraId="77716055" w14:textId="6448C4BA" w:rsidR="00DA4A95" w:rsidRPr="0049795F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</w:pP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Передати </w:t>
      </w:r>
      <w:r w:rsidR="005559CF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у</w:t>
      </w:r>
      <w:r w:rsidR="003F0B92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</w:t>
      </w:r>
      <w:r w:rsidR="00DA0DAD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спільну часткову</w:t>
      </w:r>
      <w:r w:rsidR="00943012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власність </w:t>
      </w:r>
      <w:bookmarkStart w:id="19" w:name="_Hlk229039397"/>
      <w:r w:rsidR="003E2D00" w:rsidRPr="003E2D00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Яременку Юрію Віталійовичу 1/2</w:t>
      </w:r>
      <w:r w:rsidR="00E1214C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</w:t>
      </w:r>
      <w:bookmarkEnd w:id="19"/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(РНОКПП</w:t>
      </w:r>
      <w:r w:rsidR="00317963" w:rsidRPr="0049795F">
        <w:rPr>
          <w:rFonts w:ascii="Times New Roman" w:eastAsia="Times New Roman" w:hAnsi="Times New Roman" w:cs="Times New Roman"/>
          <w:sz w:val="21"/>
          <w:szCs w:val="21"/>
          <w:lang w:eastAsia="ru-RU"/>
        </w:rPr>
        <w:t>:</w:t>
      </w:r>
      <w:r w:rsidR="00C57F64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</w:t>
      </w:r>
      <w:r w:rsidR="0081201F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__________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)</w:t>
      </w:r>
      <w:r w:rsidR="003E2D00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                     </w:t>
      </w:r>
      <w:r w:rsidR="002468B1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та </w:t>
      </w:r>
      <w:bookmarkStart w:id="20" w:name="_Hlk229383486"/>
      <w:r w:rsidR="003E2D00" w:rsidRPr="003E2D00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Дмитрієвій Дар'ї Вікторівні </w:t>
      </w:r>
      <w:bookmarkEnd w:id="20"/>
      <w:r w:rsidR="003E2D00" w:rsidRPr="003E2D00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1/2</w:t>
      </w:r>
      <w:r w:rsidR="003E2D00" w:rsidRPr="003E2D00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</w:t>
      </w:r>
      <w:r w:rsidR="002468B1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(РНОКПП __________) 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земельну ділянку </w:t>
      </w:r>
      <w:r w:rsidR="001218AC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з кадастровим номером </w:t>
      </w:r>
      <w:bookmarkStart w:id="21" w:name="_Hlk229383552"/>
      <w:r w:rsidR="003E2D00" w:rsidRPr="003E2D00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3221055300:02:016:0098</w:t>
      </w:r>
      <w:bookmarkEnd w:id="21"/>
      <w:r w:rsidR="001218AC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, площею </w:t>
      </w:r>
      <w:r w:rsidR="00E80442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0,</w:t>
      </w:r>
      <w:r w:rsidR="0049795F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10</w:t>
      </w:r>
      <w:r w:rsidR="003E2D00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89</w:t>
      </w:r>
      <w:r w:rsidR="00E80442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</w:t>
      </w:r>
      <w:r w:rsidR="001218AC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га</w:t>
      </w:r>
      <w:r w:rsidR="00803FDA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, цільове призначення</w:t>
      </w:r>
      <w:r w:rsidR="001218AC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: </w:t>
      </w:r>
      <w:r w:rsidR="00803FDA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(код КВЦПЗ 02.01) – для будівництва та обслуговування житлового будинку, господарських будівель і споруд (присадибна ділянка), категорія земель – землі житлової та громадської забудови, що розташована 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за адресою:</w:t>
      </w:r>
      <w:r w:rsidR="0049795F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</w:t>
      </w:r>
      <w:r w:rsidR="003E2D00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                                   </w:t>
      </w:r>
      <w:r w:rsidR="003E2D00" w:rsidRPr="003E2D00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вул. Віти Камінської, 3, селище Бабинці</w:t>
      </w:r>
      <w:r w:rsidR="00907DDC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,</w:t>
      </w:r>
      <w:r w:rsidR="00907DDC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 xml:space="preserve"> </w:t>
      </w:r>
      <w:r w:rsidR="006F776F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Бучанський район, Київська область</w:t>
      </w:r>
      <w:r w:rsidR="001218AC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.</w:t>
      </w:r>
    </w:p>
    <w:p w14:paraId="5389943D" w14:textId="60271AC6" w:rsidR="00DA4A95" w:rsidRPr="0049795F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</w:pP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Право </w:t>
      </w:r>
      <w:r w:rsidR="0049795F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спільної часткової</w:t>
      </w:r>
      <w:r w:rsidR="00803FDA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власності на земельну ділянку </w:t>
      </w:r>
      <w:r w:rsidR="00803FDA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з кадастровим номером </w:t>
      </w:r>
      <w:r w:rsidR="003E2D00" w:rsidRPr="003E2D00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3221055300:02:016:0098</w:t>
      </w:r>
      <w:r w:rsidR="003E2D00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 xml:space="preserve"> 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виникає з моменту </w:t>
      </w:r>
      <w:r w:rsidR="00803FDA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його 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державної реєстрації </w:t>
      </w:r>
      <w:r w:rsidR="00803FDA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у 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відповідно</w:t>
      </w:r>
      <w:r w:rsidR="00803FDA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сті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до </w:t>
      </w:r>
      <w:r w:rsidR="00803FDA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вимог 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Закону України «Про державну реєстрацію речових прав на нерухоме майно та їх обтяжень».</w:t>
      </w:r>
    </w:p>
    <w:p w14:paraId="6008CFA2" w14:textId="2E76B36E" w:rsidR="00DA4A95" w:rsidRPr="0049795F" w:rsidRDefault="00DA4A95" w:rsidP="00DA4A95">
      <w:pPr>
        <w:spacing w:after="0" w:line="240" w:lineRule="auto"/>
        <w:ind w:left="426" w:hanging="426"/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</w:pPr>
      <w:r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4.</w:t>
      </w:r>
      <w:r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ab/>
        <w:t>Гр</w:t>
      </w:r>
      <w:r w:rsidR="009346AC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.</w:t>
      </w:r>
      <w:r w:rsidR="009346AC" w:rsidRPr="0049795F">
        <w:rPr>
          <w:sz w:val="21"/>
          <w:szCs w:val="21"/>
        </w:rPr>
        <w:t xml:space="preserve"> </w:t>
      </w:r>
      <w:r w:rsidR="003E2D00" w:rsidRPr="003E2D00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Яременку Ю</w:t>
      </w:r>
      <w:r w:rsidR="003E2D00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.В.</w:t>
      </w:r>
      <w:r w:rsid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 xml:space="preserve"> та </w:t>
      </w:r>
      <w:r w:rsidR="0049795F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 xml:space="preserve">гр. </w:t>
      </w:r>
      <w:r w:rsidR="003E2D00" w:rsidRPr="003E2D00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Дмитрієвій Д</w:t>
      </w:r>
      <w:r w:rsidR="003E2D00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.</w:t>
      </w:r>
      <w:r w:rsidR="003E2D00" w:rsidRPr="003E2D00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В</w:t>
      </w:r>
      <w:r w:rsid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.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:</w:t>
      </w:r>
    </w:p>
    <w:p w14:paraId="4D127422" w14:textId="77777777" w:rsidR="00DA4A95" w:rsidRPr="0049795F" w:rsidRDefault="00DA4A95" w:rsidP="00DA4A95">
      <w:pPr>
        <w:spacing w:after="0" w:line="240" w:lineRule="auto"/>
        <w:ind w:left="426"/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</w:pP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4.1. своєчасно сплачувати земельний податок;</w:t>
      </w:r>
    </w:p>
    <w:p w14:paraId="4C2A0A81" w14:textId="32C45E7C" w:rsidR="006126D7" w:rsidRPr="0049795F" w:rsidRDefault="00DA4A95" w:rsidP="00014451">
      <w:pPr>
        <w:spacing w:after="0" w:line="240" w:lineRule="auto"/>
        <w:ind w:left="426"/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</w:pP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4.2. дотримуватись вимог ст. 91 Земельного кодексу України. </w:t>
      </w:r>
    </w:p>
    <w:p w14:paraId="6C1F7A28" w14:textId="573AFB5D" w:rsidR="0049795F" w:rsidRDefault="0049795F" w:rsidP="0049795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0CCA0C09" w14:textId="77777777" w:rsidR="003E2D00" w:rsidRDefault="003E2D00" w:rsidP="0049795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2A66C1CD" w14:textId="536BDD8E" w:rsidR="00317963" w:rsidRPr="00C57F64" w:rsidRDefault="009346AC" w:rsidP="0049795F">
      <w:pPr>
        <w:spacing w:after="0" w:line="240" w:lineRule="auto"/>
        <w:rPr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Міський голова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>Анатолій ФЕДОРУК</w:t>
      </w:r>
    </w:p>
    <w:p w14:paraId="0A268210" w14:textId="35D51FD6" w:rsidR="008A4C0D" w:rsidRDefault="008A4C0D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C332883" w14:textId="77777777" w:rsidR="00436748" w:rsidRDefault="00436748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33D9B83" w14:textId="2070881A" w:rsidR="008A4C0D" w:rsidRDefault="008A4C0D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8221754" w14:textId="3E3C624D" w:rsidR="0049795F" w:rsidRDefault="0049795F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D94042F" w14:textId="22713B3E" w:rsidR="003E2D00" w:rsidRDefault="003E2D00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CFA8DE4" w14:textId="77777777" w:rsidR="003E2D00" w:rsidRDefault="003E2D00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325A832" w14:textId="665B4844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Заступник міського голови    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________________</w:t>
      </w:r>
      <w:r>
        <w:rPr>
          <w:rFonts w:ascii="Times New Roman" w:eastAsia="Calibri" w:hAnsi="Times New Roman" w:cs="Times New Roman"/>
          <w:b/>
          <w:sz w:val="24"/>
          <w:szCs w:val="24"/>
        </w:rPr>
        <w:t>                   </w:t>
      </w:r>
      <w:r w:rsidR="00083634">
        <w:rPr>
          <w:rFonts w:ascii="Times New Roman" w:eastAsia="Calibri" w:hAnsi="Times New Roman" w:cs="Times New Roman"/>
          <w:b/>
          <w:sz w:val="24"/>
          <w:szCs w:val="24"/>
          <w:lang w:val="uk-UA"/>
        </w:rPr>
        <w:t>Людмила РИЖЕНКО</w:t>
      </w:r>
    </w:p>
    <w:p w14:paraId="16B24E06" w14:textId="490D167D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="00D00E50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</w:p>
    <w:p w14:paraId="5167F713" w14:textId="05EE6429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5851B10" w14:textId="77777777" w:rsidR="00E03792" w:rsidRDefault="00E03792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C7E64E7" w14:textId="09918DF1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br/>
      </w:r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В.о. н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ачальник</w:t>
      </w:r>
      <w:proofErr w:type="spellEnd"/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управління</w:t>
      </w:r>
      <w:proofErr w:type="spellEnd"/>
    </w:p>
    <w:p w14:paraId="37F1B2F5" w14:textId="7D7134A1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юридично-кадрової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роботи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__________________               </w:t>
      </w:r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Юлія ГАЛДЕЦЬКА</w:t>
      </w:r>
    </w:p>
    <w:p w14:paraId="4E6B2DF4" w14:textId="1624926E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br/>
      </w:r>
      <w:r>
        <w:rPr>
          <w:rFonts w:ascii="Calibri" w:eastAsia="Calibri" w:hAnsi="Calibri" w:cs="Times New Roman"/>
          <w:b/>
          <w:i/>
        </w:rPr>
        <w:br/>
      </w:r>
    </w:p>
    <w:p w14:paraId="117DF9B9" w14:textId="77777777" w:rsidR="00E03792" w:rsidRDefault="00E03792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</w:p>
    <w:p w14:paraId="4100863D" w14:textId="1907F29B" w:rsidR="009B55DC" w:rsidRPr="009B55DC" w:rsidRDefault="008A4C0D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Н</w:t>
      </w:r>
      <w:r w:rsidR="009B55DC"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ачальник земельного відділу</w:t>
      </w:r>
    </w:p>
    <w:p w14:paraId="4C2AA63B" w14:textId="77777777" w:rsidR="009B55DC" w:rsidRPr="009B55DC" w:rsidRDefault="009B55DC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управління  містобудування, </w:t>
      </w:r>
    </w:p>
    <w:p w14:paraId="00CED864" w14:textId="0C6F96B7" w:rsidR="00317963" w:rsidRDefault="009B55DC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архітектури та земельних відносин </w:t>
      </w: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  <w:t>________________</w:t>
      </w:r>
      <w:r w:rsidR="007F6F24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</w:t>
      </w:r>
      <w:r w:rsidR="008A4C0D">
        <w:rPr>
          <w:rFonts w:ascii="Times New Roman" w:eastAsia="Calibri" w:hAnsi="Times New Roman" w:cs="Times New Roman"/>
          <w:b/>
          <w:sz w:val="24"/>
          <w:szCs w:val="24"/>
          <w:lang w:val="uk-UA"/>
        </w:rPr>
        <w:t>Ганна ВОЗНЮК</w:t>
      </w:r>
    </w:p>
    <w:p w14:paraId="1A501347" w14:textId="14123159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</w:t>
      </w:r>
      <w:r w:rsidR="000369C8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5A10D5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</w:t>
      </w:r>
    </w:p>
    <w:p w14:paraId="0D003EF3" w14:textId="77777777" w:rsidR="00317963" w:rsidRDefault="00317963" w:rsidP="00317963"/>
    <w:p w14:paraId="5D7B9913" w14:textId="77777777" w:rsidR="00317963" w:rsidRDefault="00317963" w:rsidP="00317963"/>
    <w:p w14:paraId="49FCBC02" w14:textId="77777777" w:rsidR="007A05CE" w:rsidRDefault="007A05CE" w:rsidP="007A05CE"/>
    <w:p w14:paraId="7FC569A5" w14:textId="77777777" w:rsidR="007A05CE" w:rsidRDefault="007A05CE" w:rsidP="007A05CE"/>
    <w:p w14:paraId="0A04F4C4" w14:textId="77777777" w:rsidR="007A05CE" w:rsidRDefault="007A05CE" w:rsidP="006126D7"/>
    <w:p w14:paraId="19DE2CF2" w14:textId="77777777" w:rsidR="00FE0426" w:rsidRPr="006126D7" w:rsidRDefault="00FE0426" w:rsidP="00D6520B">
      <w:pPr>
        <w:spacing w:after="0" w:line="240" w:lineRule="auto"/>
      </w:pPr>
    </w:p>
    <w:sectPr w:rsidR="00FE0426" w:rsidRPr="006126D7" w:rsidSect="0049795F">
      <w:headerReference w:type="default" r:id="rId8"/>
      <w:pgSz w:w="11907" w:h="16840" w:code="9"/>
      <w:pgMar w:top="1135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79568B" w14:textId="77777777" w:rsidR="00C424F1" w:rsidRDefault="00C424F1" w:rsidP="00C424F1">
      <w:pPr>
        <w:spacing w:after="0" w:line="240" w:lineRule="auto"/>
      </w:pPr>
      <w:r>
        <w:separator/>
      </w:r>
    </w:p>
  </w:endnote>
  <w:endnote w:type="continuationSeparator" w:id="0">
    <w:p w14:paraId="065BE7E5" w14:textId="77777777" w:rsidR="00C424F1" w:rsidRDefault="00C424F1" w:rsidP="00C424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F74A40" w14:textId="77777777" w:rsidR="00C424F1" w:rsidRDefault="00C424F1" w:rsidP="00C424F1">
      <w:pPr>
        <w:spacing w:after="0" w:line="240" w:lineRule="auto"/>
      </w:pPr>
      <w:r>
        <w:separator/>
      </w:r>
    </w:p>
  </w:footnote>
  <w:footnote w:type="continuationSeparator" w:id="0">
    <w:p w14:paraId="1417ACF3" w14:textId="77777777" w:rsidR="00C424F1" w:rsidRDefault="00C424F1" w:rsidP="00C424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661FEC" w14:textId="1D02E5E9" w:rsidR="008D2CE8" w:rsidRPr="008D2CE8" w:rsidRDefault="008D2CE8">
    <w:pPr>
      <w:pStyle w:val="a5"/>
      <w:rPr>
        <w:rFonts w:ascii="Times New Roman" w:hAnsi="Times New Roman" w:cs="Times New Roman"/>
        <w:b/>
        <w:bCs/>
        <w:sz w:val="24"/>
        <w:szCs w:val="24"/>
        <w:lang w:val="uk-UA"/>
      </w:rPr>
    </w:pPr>
    <w:r>
      <w:tab/>
    </w:r>
    <w:r>
      <w:tab/>
    </w:r>
    <w:r w:rsidRPr="008D2CE8">
      <w:rPr>
        <w:rFonts w:ascii="Times New Roman" w:hAnsi="Times New Roman" w:cs="Times New Roman"/>
        <w:b/>
        <w:bCs/>
        <w:sz w:val="24"/>
        <w:szCs w:val="24"/>
        <w:lang w:val="uk-UA"/>
      </w:rPr>
      <w:t>ПРОЄКТ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03F25"/>
    <w:multiLevelType w:val="hybridMultilevel"/>
    <w:tmpl w:val="003C57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D54"/>
    <w:rsid w:val="00014451"/>
    <w:rsid w:val="00016A12"/>
    <w:rsid w:val="000369C8"/>
    <w:rsid w:val="00065CEE"/>
    <w:rsid w:val="000664FB"/>
    <w:rsid w:val="000703E0"/>
    <w:rsid w:val="00083634"/>
    <w:rsid w:val="000A1370"/>
    <w:rsid w:val="000B5981"/>
    <w:rsid w:val="000D2D1E"/>
    <w:rsid w:val="00113B70"/>
    <w:rsid w:val="001218AC"/>
    <w:rsid w:val="001434E8"/>
    <w:rsid w:val="00165369"/>
    <w:rsid w:val="0017424E"/>
    <w:rsid w:val="001A056F"/>
    <w:rsid w:val="001A2ED9"/>
    <w:rsid w:val="001E4397"/>
    <w:rsid w:val="002064B0"/>
    <w:rsid w:val="0022651F"/>
    <w:rsid w:val="002468B1"/>
    <w:rsid w:val="002614E9"/>
    <w:rsid w:val="00277054"/>
    <w:rsid w:val="002D1758"/>
    <w:rsid w:val="002F5A1A"/>
    <w:rsid w:val="00317963"/>
    <w:rsid w:val="0039551F"/>
    <w:rsid w:val="003C1D8A"/>
    <w:rsid w:val="003E2D00"/>
    <w:rsid w:val="003E592C"/>
    <w:rsid w:val="003F0B92"/>
    <w:rsid w:val="00436748"/>
    <w:rsid w:val="0044223F"/>
    <w:rsid w:val="00474AA5"/>
    <w:rsid w:val="00485AC3"/>
    <w:rsid w:val="0049795F"/>
    <w:rsid w:val="004A76AA"/>
    <w:rsid w:val="004C1934"/>
    <w:rsid w:val="004C7442"/>
    <w:rsid w:val="004D7857"/>
    <w:rsid w:val="004E51FF"/>
    <w:rsid w:val="00511825"/>
    <w:rsid w:val="00546356"/>
    <w:rsid w:val="00551978"/>
    <w:rsid w:val="005559CF"/>
    <w:rsid w:val="005667CC"/>
    <w:rsid w:val="00594D8C"/>
    <w:rsid w:val="005A10D5"/>
    <w:rsid w:val="005B469D"/>
    <w:rsid w:val="005D75CA"/>
    <w:rsid w:val="005F2F80"/>
    <w:rsid w:val="00603E79"/>
    <w:rsid w:val="006126D7"/>
    <w:rsid w:val="0062074F"/>
    <w:rsid w:val="00633B67"/>
    <w:rsid w:val="00643264"/>
    <w:rsid w:val="006A7C44"/>
    <w:rsid w:val="006C4026"/>
    <w:rsid w:val="006F776F"/>
    <w:rsid w:val="006F7B70"/>
    <w:rsid w:val="006F7DD5"/>
    <w:rsid w:val="007015D5"/>
    <w:rsid w:val="00717227"/>
    <w:rsid w:val="00746D54"/>
    <w:rsid w:val="00777D60"/>
    <w:rsid w:val="007A05CE"/>
    <w:rsid w:val="007C447A"/>
    <w:rsid w:val="007E6937"/>
    <w:rsid w:val="007F6F24"/>
    <w:rsid w:val="00803FDA"/>
    <w:rsid w:val="0081201F"/>
    <w:rsid w:val="00831505"/>
    <w:rsid w:val="008578A8"/>
    <w:rsid w:val="008769A6"/>
    <w:rsid w:val="008A4C0D"/>
    <w:rsid w:val="008C5A56"/>
    <w:rsid w:val="008D2CE8"/>
    <w:rsid w:val="008F3F7B"/>
    <w:rsid w:val="00907DDC"/>
    <w:rsid w:val="00910BDF"/>
    <w:rsid w:val="009346AC"/>
    <w:rsid w:val="00943012"/>
    <w:rsid w:val="009B55DC"/>
    <w:rsid w:val="00A149BC"/>
    <w:rsid w:val="00A33ECD"/>
    <w:rsid w:val="00A53F26"/>
    <w:rsid w:val="00A62709"/>
    <w:rsid w:val="00A671AD"/>
    <w:rsid w:val="00A739A2"/>
    <w:rsid w:val="00AA20D6"/>
    <w:rsid w:val="00AB28D7"/>
    <w:rsid w:val="00AD6E29"/>
    <w:rsid w:val="00B44A0D"/>
    <w:rsid w:val="00B5295C"/>
    <w:rsid w:val="00B541E5"/>
    <w:rsid w:val="00B56F67"/>
    <w:rsid w:val="00B9318C"/>
    <w:rsid w:val="00BB3BEE"/>
    <w:rsid w:val="00BB6211"/>
    <w:rsid w:val="00BE1D57"/>
    <w:rsid w:val="00BF786B"/>
    <w:rsid w:val="00C02D91"/>
    <w:rsid w:val="00C12702"/>
    <w:rsid w:val="00C27B11"/>
    <w:rsid w:val="00C424F1"/>
    <w:rsid w:val="00C57F64"/>
    <w:rsid w:val="00C6609F"/>
    <w:rsid w:val="00C664D8"/>
    <w:rsid w:val="00C83271"/>
    <w:rsid w:val="00CE6DA7"/>
    <w:rsid w:val="00D001FF"/>
    <w:rsid w:val="00D00E50"/>
    <w:rsid w:val="00D135B4"/>
    <w:rsid w:val="00D15C62"/>
    <w:rsid w:val="00D459B2"/>
    <w:rsid w:val="00D6520B"/>
    <w:rsid w:val="00DA0DAD"/>
    <w:rsid w:val="00DA2250"/>
    <w:rsid w:val="00DA4A95"/>
    <w:rsid w:val="00DD2071"/>
    <w:rsid w:val="00E03792"/>
    <w:rsid w:val="00E05FA1"/>
    <w:rsid w:val="00E1214C"/>
    <w:rsid w:val="00E71B23"/>
    <w:rsid w:val="00E80442"/>
    <w:rsid w:val="00E8068C"/>
    <w:rsid w:val="00E90A18"/>
    <w:rsid w:val="00E93C32"/>
    <w:rsid w:val="00E9792C"/>
    <w:rsid w:val="00ED312D"/>
    <w:rsid w:val="00F045C7"/>
    <w:rsid w:val="00F506B3"/>
    <w:rsid w:val="00F60828"/>
    <w:rsid w:val="00F67979"/>
    <w:rsid w:val="00F71ECE"/>
    <w:rsid w:val="00FE0426"/>
    <w:rsid w:val="00FE46E5"/>
    <w:rsid w:val="00FF017F"/>
    <w:rsid w:val="00FF7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94042"/>
  <w15:chartTrackingRefBased/>
  <w15:docId w15:val="{4A51CD06-694D-4A9C-A89A-3016048DF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3264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4D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594D8C"/>
    <w:rPr>
      <w:rFonts w:ascii="Segoe UI" w:hAnsi="Segoe UI" w:cs="Segoe UI"/>
      <w:sz w:val="18"/>
      <w:szCs w:val="18"/>
      <w:lang w:val="ru-RU"/>
    </w:rPr>
  </w:style>
  <w:style w:type="paragraph" w:styleId="a5">
    <w:name w:val="header"/>
    <w:basedOn w:val="a"/>
    <w:link w:val="a6"/>
    <w:uiPriority w:val="99"/>
    <w:unhideWhenUsed/>
    <w:rsid w:val="00C424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424F1"/>
    <w:rPr>
      <w:lang w:val="ru-RU"/>
    </w:rPr>
  </w:style>
  <w:style w:type="paragraph" w:styleId="a7">
    <w:name w:val="footer"/>
    <w:basedOn w:val="a"/>
    <w:link w:val="a8"/>
    <w:uiPriority w:val="99"/>
    <w:unhideWhenUsed/>
    <w:rsid w:val="00C424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424F1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9429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2296</Words>
  <Characters>1309</Characters>
  <Application>Microsoft Office Word</Application>
  <DocSecurity>0</DocSecurity>
  <Lines>10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Svetlana Shikirun</cp:lastModifiedBy>
  <cp:revision>3</cp:revision>
  <cp:lastPrinted>2026-05-11T06:20:00Z</cp:lastPrinted>
  <dcterms:created xsi:type="dcterms:W3CDTF">2026-05-11T06:03:00Z</dcterms:created>
  <dcterms:modified xsi:type="dcterms:W3CDTF">2026-05-11T06:20:00Z</dcterms:modified>
</cp:coreProperties>
</file>